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8EA4" w14:textId="77777777" w:rsidR="00D47C72" w:rsidRPr="00956D84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6D84">
        <w:rPr>
          <w:rFonts w:ascii="Times New Roman" w:hAnsi="Times New Roman"/>
          <w:sz w:val="24"/>
          <w:szCs w:val="24"/>
        </w:rPr>
        <w:t>Президенту ГС «ФЕДЕРАЦІЯ ПЕТАНКУ УКРАЇНИ»</w:t>
      </w:r>
    </w:p>
    <w:p w14:paraId="2F49F089" w14:textId="77777777" w:rsidR="00D47C72" w:rsidRDefault="000000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6D84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14:paraId="429D9222" w14:textId="77777777" w:rsidR="00D47C72" w:rsidRDefault="00000000">
      <w:pPr>
        <w:jc w:val="right"/>
        <w:rPr>
          <w:rFonts w:ascii="Times New Roman" w:eastAsia="Times New Roman" w:hAnsi="Times New Roman" w:cs="Times New Roman"/>
          <w:i/>
          <w:iCs/>
          <w:color w:val="A7A7A7"/>
          <w:sz w:val="28"/>
          <w:szCs w:val="28"/>
        </w:rPr>
      </w:pPr>
      <w:r>
        <w:rPr>
          <w:rFonts w:ascii="Times New Roman" w:hAnsi="Times New Roman"/>
          <w:i/>
          <w:iCs/>
          <w:color w:val="A7A7A7"/>
          <w:sz w:val="16"/>
          <w:szCs w:val="16"/>
        </w:rPr>
        <w:t>ПІБ президента ГО                                                       .</w:t>
      </w:r>
    </w:p>
    <w:p w14:paraId="31FBFE71" w14:textId="77777777" w:rsidR="00D47C72" w:rsidRDefault="00D47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5CF198" w14:textId="77777777" w:rsidR="00D47C72" w:rsidRDefault="000000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6D84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14:paraId="27AD2511" w14:textId="77777777" w:rsidR="00D47C72" w:rsidRDefault="00000000">
      <w:pPr>
        <w:jc w:val="right"/>
        <w:rPr>
          <w:rFonts w:ascii="Times New Roman" w:eastAsia="Times New Roman" w:hAnsi="Times New Roman" w:cs="Times New Roman"/>
          <w:i/>
          <w:iCs/>
          <w:color w:val="A7A7A7"/>
          <w:sz w:val="28"/>
          <w:szCs w:val="28"/>
        </w:rPr>
      </w:pPr>
      <w:r>
        <w:rPr>
          <w:rFonts w:ascii="Times New Roman" w:hAnsi="Times New Roman"/>
          <w:i/>
          <w:iCs/>
          <w:color w:val="A7A7A7"/>
          <w:sz w:val="16"/>
          <w:szCs w:val="16"/>
        </w:rPr>
        <w:t>ПІБ президента ГО                                                       .</w:t>
      </w:r>
    </w:p>
    <w:p w14:paraId="3873D6A4" w14:textId="77777777" w:rsidR="00D47C72" w:rsidRDefault="000000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6D84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14:paraId="4EFE26C5" w14:textId="77777777" w:rsidR="00D47C72" w:rsidRDefault="00000000">
      <w:pPr>
        <w:jc w:val="right"/>
        <w:rPr>
          <w:rFonts w:ascii="Times New Roman" w:eastAsia="Times New Roman" w:hAnsi="Times New Roman" w:cs="Times New Roman"/>
          <w:i/>
          <w:iCs/>
          <w:color w:val="A7A7A7"/>
          <w:sz w:val="28"/>
          <w:szCs w:val="28"/>
        </w:rPr>
      </w:pPr>
      <w:r>
        <w:rPr>
          <w:rFonts w:ascii="Times New Roman" w:hAnsi="Times New Roman"/>
          <w:i/>
          <w:iCs/>
          <w:color w:val="A7A7A7"/>
          <w:sz w:val="16"/>
          <w:szCs w:val="16"/>
        </w:rPr>
        <w:t xml:space="preserve">офіційна адреса ГО                                                       . </w:t>
      </w:r>
    </w:p>
    <w:p w14:paraId="07224191" w14:textId="77777777" w:rsidR="00D47C72" w:rsidRDefault="00D47C7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39FDAA" w14:textId="77777777" w:rsidR="00D47C72" w:rsidRPr="00956D84" w:rsidRDefault="00D47C7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BAC4CF" w14:textId="1CFE32F5" w:rsidR="00956D84" w:rsidRPr="00956D84" w:rsidRDefault="00000000" w:rsidP="00956D8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956D84">
        <w:rPr>
          <w:rFonts w:ascii="Times New Roman" w:hAnsi="Times New Roman"/>
          <w:b/>
          <w:bCs/>
          <w:sz w:val="24"/>
          <w:szCs w:val="24"/>
          <w:lang w:val="ru-RU"/>
        </w:rPr>
        <w:t>Заява</w:t>
      </w:r>
      <w:proofErr w:type="spellEnd"/>
    </w:p>
    <w:p w14:paraId="5EB4BD11" w14:textId="545D5E79" w:rsidR="00956D84" w:rsidRPr="00956D84" w:rsidRDefault="00956D84" w:rsidP="00956D84">
      <w:pPr>
        <w:rPr>
          <w:rFonts w:ascii="Times New Roman" w:eastAsia="Times New Roman" w:hAnsi="Times New Roman" w:cs="Times New Roman"/>
          <w:sz w:val="24"/>
          <w:szCs w:val="24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Прошу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прийняти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956D84">
        <w:rPr>
          <w:rFonts w:ascii="Times New Roman" w:hAnsi="Times New Roman"/>
          <w:sz w:val="24"/>
          <w:szCs w:val="24"/>
          <w:lang w:val="ru-RU"/>
        </w:rPr>
        <w:t>______________________________________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» до членів</w:t>
      </w:r>
    </w:p>
    <w:p w14:paraId="56C60B44" w14:textId="77777777" w:rsidR="00956D84" w:rsidRPr="00956D84" w:rsidRDefault="00956D84" w:rsidP="00956D8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ГС «ФЕДЕРАЦІЯ ПЕТАНКУ УКРАЇНИ».</w:t>
      </w:r>
    </w:p>
    <w:p w14:paraId="06AB2498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A79C7B" w14:textId="5E3C9688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Від імені ГО «</w:t>
      </w:r>
      <w:r w:rsidRPr="00956D84">
        <w:rPr>
          <w:rFonts w:ascii="Times New Roman" w:hAnsi="Times New Roman"/>
          <w:sz w:val="24"/>
          <w:szCs w:val="24"/>
          <w:lang w:val="uk-UA"/>
        </w:rPr>
        <w:t>______________________________________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» підтверджую, що організація:</w:t>
      </w:r>
    </w:p>
    <w:p w14:paraId="2F2AFC8B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визнає та зобов’язується дотримуватися Статуту ГС «ФЕДЕРАЦІЯ ПЕТАНКУ УКРАЇНИ», рішень її керівних та статутних органів;</w:t>
      </w:r>
    </w:p>
    <w:p w14:paraId="1F271C84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зобов’язується виконувати всі регламентні, дисциплінарні та нормативні документи Федерації;</w:t>
      </w:r>
    </w:p>
    <w:p w14:paraId="3A7DBA63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зобов’язується своєчасно сплачувати членські та інші обов’язкові внески у порядку та розмірах, визначених керівними органами Федерації;</w:t>
      </w:r>
    </w:p>
    <w:p w14:paraId="046437EB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сприяти реалізації мети, завдань та напрямів діяльності ГС «ФЕДЕРАЦІЯ ПЕТАНКУ УКРАЇНИ»;</w:t>
      </w:r>
    </w:p>
    <w:p w14:paraId="13C1DE95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брати участь у розвитку та популяризації петанку в Україні;</w:t>
      </w:r>
    </w:p>
    <w:p w14:paraId="0F84B40D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•</w:t>
      </w: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не вчиняти дій, що можуть завдати шкоди діловій репутації Федерації або суперечать її статутним цілям.</w:t>
      </w:r>
    </w:p>
    <w:p w14:paraId="70FC19DB" w14:textId="77777777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0CBDD39" w14:textId="1278DD2C" w:rsidR="00956D84" w:rsidRPr="00956D84" w:rsidRDefault="00956D84" w:rsidP="00956D8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56D84">
        <w:rPr>
          <w:rFonts w:ascii="Times New Roman" w:eastAsia="Times New Roman" w:hAnsi="Times New Roman" w:cs="Times New Roman"/>
          <w:sz w:val="24"/>
          <w:szCs w:val="24"/>
          <w:lang w:val="uk-UA"/>
        </w:rPr>
        <w:t>З умовами членства ознайомлений, зобов’язання приймаю в повному обсязі.</w:t>
      </w:r>
    </w:p>
    <w:p w14:paraId="5D2D2AB6" w14:textId="77777777" w:rsidR="00D47C72" w:rsidRPr="00956D84" w:rsidRDefault="00D47C7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CC6D59" w14:textId="77777777" w:rsidR="00D47C72" w:rsidRDefault="00D47C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BB205" w14:textId="77777777" w:rsidR="00D47C72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1B39369F" w14:textId="77777777" w:rsidR="00D47C72" w:rsidRDefault="00000000">
      <w:pPr>
        <w:jc w:val="both"/>
      </w:pPr>
      <w:r>
        <w:rPr>
          <w:rFonts w:ascii="Times New Roman" w:eastAsia="Times New Roman" w:hAnsi="Times New Roman" w:cs="Times New Roman"/>
          <w:i/>
          <w:iCs/>
          <w:color w:val="A7A7A7"/>
          <w:sz w:val="28"/>
          <w:szCs w:val="28"/>
        </w:rPr>
        <w:tab/>
        <w:t xml:space="preserve">     </w:t>
      </w:r>
      <w:r>
        <w:rPr>
          <w:rFonts w:ascii="Times New Roman" w:hAnsi="Times New Roman"/>
          <w:i/>
          <w:iCs/>
          <w:color w:val="A7A7A7"/>
          <w:sz w:val="16"/>
          <w:szCs w:val="16"/>
        </w:rPr>
        <w:t>дата</w:t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</w:r>
      <w:r>
        <w:rPr>
          <w:rFonts w:ascii="Times New Roman" w:hAnsi="Times New Roman"/>
          <w:i/>
          <w:iCs/>
          <w:color w:val="A7A7A7"/>
          <w:sz w:val="16"/>
          <w:szCs w:val="16"/>
        </w:rPr>
        <w:tab/>
        <w:t xml:space="preserve">               підпис президента ГО</w:t>
      </w:r>
    </w:p>
    <w:sectPr w:rsidR="00D47C72">
      <w:headerReference w:type="default" r:id="rId6"/>
      <w:footerReference w:type="default" r:id="rId7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50A" w14:textId="77777777" w:rsidR="004E0E55" w:rsidRDefault="004E0E55">
      <w:pPr>
        <w:spacing w:after="0" w:line="240" w:lineRule="auto"/>
      </w:pPr>
      <w:r>
        <w:separator/>
      </w:r>
    </w:p>
  </w:endnote>
  <w:endnote w:type="continuationSeparator" w:id="0">
    <w:p w14:paraId="26F5ABD2" w14:textId="77777777" w:rsidR="004E0E55" w:rsidRDefault="004E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E6F6" w14:textId="77777777" w:rsidR="00D47C72" w:rsidRDefault="00D47C7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74FE" w14:textId="77777777" w:rsidR="004E0E55" w:rsidRDefault="004E0E55">
      <w:pPr>
        <w:spacing w:after="0" w:line="240" w:lineRule="auto"/>
      </w:pPr>
      <w:r>
        <w:separator/>
      </w:r>
    </w:p>
  </w:footnote>
  <w:footnote w:type="continuationSeparator" w:id="0">
    <w:p w14:paraId="73E2CAF4" w14:textId="77777777" w:rsidR="004E0E55" w:rsidRDefault="004E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C3B8" w14:textId="77777777" w:rsidR="00D47C72" w:rsidRDefault="00D47C7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72"/>
    <w:rsid w:val="002356C4"/>
    <w:rsid w:val="004E0E55"/>
    <w:rsid w:val="00956D84"/>
    <w:rsid w:val="00D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54746"/>
  <w15:docId w15:val="{0770800C-4DC3-0140-B89D-890D66F4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Литвин</cp:lastModifiedBy>
  <cp:revision>2</cp:revision>
  <dcterms:created xsi:type="dcterms:W3CDTF">2026-01-18T17:44:00Z</dcterms:created>
  <dcterms:modified xsi:type="dcterms:W3CDTF">2026-01-18T17:49:00Z</dcterms:modified>
</cp:coreProperties>
</file>